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b/>
          <w:sz w:val="32"/>
          <w:szCs w:val="32"/>
          <w:lang w:eastAsia="zh-CN"/>
        </w:rPr>
      </w:pPr>
      <w:r>
        <w:rPr>
          <w:rFonts w:hint="eastAsia" w:ascii="宋体" w:hAnsi="宋体"/>
          <w:b/>
          <w:sz w:val="32"/>
          <w:szCs w:val="32"/>
        </w:rPr>
        <w:t>附件二</w:t>
      </w:r>
      <w:r>
        <w:rPr>
          <w:rFonts w:hint="eastAsia" w:ascii="宋体" w:hAnsi="宋体"/>
          <w:b/>
          <w:sz w:val="32"/>
          <w:szCs w:val="32"/>
          <w:lang w:eastAsia="zh-CN"/>
        </w:rPr>
        <w:t>：</w:t>
      </w:r>
    </w:p>
    <w:p>
      <w:pPr>
        <w:spacing w:before="312" w:beforeLines="100" w:after="312" w:afterLines="100"/>
        <w:jc w:val="center"/>
        <w:rPr>
          <w:sz w:val="24"/>
        </w:rPr>
      </w:pPr>
      <w:bookmarkStart w:id="0" w:name="_GoBack"/>
      <w:r>
        <w:rPr>
          <w:rFonts w:hint="eastAsia" w:ascii="方正小标宋简体" w:hAnsi="黑体" w:eastAsia="方正小标宋简体"/>
          <w:sz w:val="40"/>
          <w:szCs w:val="32"/>
        </w:rPr>
        <w:t>全省最低报价承诺书</w:t>
      </w:r>
    </w:p>
    <w:bookmarkEnd w:id="0"/>
    <w:p>
      <w:pPr>
        <w:ind w:firstLine="640" w:firstLineChars="200"/>
        <w:rPr>
          <w:rFonts w:hint="eastAsia" w:ascii="仿宋_GB2312" w:eastAsia="仿宋_GB2312"/>
          <w:sz w:val="32"/>
          <w:szCs w:val="32"/>
        </w:rPr>
      </w:pPr>
      <w:r>
        <w:rPr>
          <w:rFonts w:hint="eastAsia" w:ascii="仿宋_GB2312" w:eastAsia="仿宋_GB2312"/>
          <w:sz w:val="32"/>
          <w:szCs w:val="32"/>
        </w:rPr>
        <w:t>针对江西省人民医院本次高值医用耗材院内议价，我公司作出如下承诺：</w:t>
      </w:r>
    </w:p>
    <w:p>
      <w:pPr>
        <w:pStyle w:val="4"/>
        <w:ind w:firstLine="640"/>
        <w:rPr>
          <w:rFonts w:hint="eastAsia" w:ascii="仿宋_GB2312" w:hAnsi="Times New Roman" w:eastAsia="仿宋_GB2312"/>
          <w:sz w:val="32"/>
          <w:szCs w:val="32"/>
        </w:rPr>
      </w:pPr>
      <w:r>
        <w:rPr>
          <w:rFonts w:hint="eastAsia" w:ascii="仿宋_GB2312" w:hAnsi="Times New Roman" w:eastAsia="仿宋_GB2312"/>
          <w:sz w:val="32"/>
          <w:szCs w:val="32"/>
        </w:rPr>
        <w:t>一、我公司或代理产品的报价为全省最低价。</w:t>
      </w:r>
    </w:p>
    <w:p>
      <w:pPr>
        <w:pStyle w:val="4"/>
        <w:ind w:firstLine="640"/>
        <w:rPr>
          <w:rFonts w:hint="eastAsia" w:ascii="仿宋_GB2312" w:hAnsi="Times New Roman" w:eastAsia="仿宋_GB2312"/>
          <w:sz w:val="32"/>
          <w:szCs w:val="32"/>
        </w:rPr>
      </w:pPr>
      <w:r>
        <w:rPr>
          <w:rFonts w:hint="eastAsia" w:ascii="仿宋_GB2312" w:hAnsi="Times New Roman" w:eastAsia="仿宋_GB2312"/>
          <w:sz w:val="32"/>
          <w:szCs w:val="32"/>
        </w:rPr>
        <w:t>二、如果产品入围医院采购目录，当出现省内其他单位同一产品的采购价格低于江西省人民医院采购价，我公司将及时调整报价，第一时间通知医疗器械处并提供最新报价单。</w:t>
      </w:r>
    </w:p>
    <w:p>
      <w:pPr>
        <w:pStyle w:val="4"/>
        <w:ind w:firstLine="640"/>
        <w:rPr>
          <w:rFonts w:hint="eastAsia" w:ascii="仿宋_GB2312" w:hAnsi="宋体" w:eastAsia="仿宋_GB2312"/>
          <w:color w:val="000000"/>
          <w:sz w:val="32"/>
          <w:szCs w:val="32"/>
        </w:rPr>
      </w:pPr>
      <w:r>
        <w:rPr>
          <w:rFonts w:hint="eastAsia" w:ascii="仿宋_GB2312" w:hAnsi="Times New Roman" w:eastAsia="仿宋_GB2312"/>
          <w:sz w:val="32"/>
          <w:szCs w:val="32"/>
        </w:rPr>
        <w:t>三、如我公司未履行上述承诺，医院有权取消我公司或者代理的产品入围资格，并承担差价十倍的处罚。</w:t>
      </w:r>
    </w:p>
    <w:p>
      <w:pPr>
        <w:rPr>
          <w:rFonts w:hint="eastAsia" w:ascii="仿宋_GB2312" w:hAnsi="宋体" w:eastAsia="仿宋_GB2312"/>
          <w:color w:val="000000"/>
          <w:sz w:val="32"/>
          <w:szCs w:val="32"/>
        </w:rPr>
      </w:pPr>
    </w:p>
    <w:p>
      <w:pPr>
        <w:ind w:firstLine="480" w:firstLineChars="150"/>
        <w:rPr>
          <w:rFonts w:hint="eastAsia" w:ascii="仿宋_GB2312" w:hAnsi="宋体" w:eastAsia="仿宋_GB2312"/>
          <w:color w:val="000000"/>
          <w:sz w:val="32"/>
          <w:szCs w:val="32"/>
        </w:rPr>
      </w:pPr>
    </w:p>
    <w:p>
      <w:pPr>
        <w:pStyle w:val="4"/>
        <w:ind w:firstLine="640"/>
        <w:rPr>
          <w:rFonts w:hint="eastAsia" w:ascii="仿宋_GB2312" w:hAnsi="Times New Roman" w:eastAsia="仿宋_GB2312"/>
          <w:sz w:val="32"/>
          <w:szCs w:val="32"/>
        </w:rPr>
      </w:pPr>
    </w:p>
    <w:p>
      <w:pPr>
        <w:pStyle w:val="4"/>
        <w:ind w:firstLine="640"/>
        <w:rPr>
          <w:rFonts w:hint="eastAsia" w:ascii="仿宋_GB2312" w:hAnsi="Times New Roman" w:eastAsia="仿宋_GB2312"/>
          <w:sz w:val="32"/>
          <w:szCs w:val="32"/>
        </w:rPr>
      </w:pPr>
    </w:p>
    <w:p>
      <w:pPr>
        <w:spacing w:line="720" w:lineRule="auto"/>
        <w:ind w:firstLine="2880" w:firstLineChars="900"/>
        <w:rPr>
          <w:rFonts w:hint="eastAsia" w:ascii="仿宋_GB2312" w:eastAsia="仿宋_GB2312"/>
          <w:sz w:val="32"/>
          <w:szCs w:val="32"/>
          <w:u w:val="single"/>
        </w:rPr>
      </w:pPr>
      <w:r>
        <w:rPr>
          <w:rFonts w:hint="eastAsia" w:ascii="仿宋_GB2312" w:eastAsia="仿宋_GB2312"/>
          <w:sz w:val="32"/>
          <w:szCs w:val="32"/>
        </w:rPr>
        <w:t>单位名称（盖章）：</w:t>
      </w:r>
      <w:r>
        <w:rPr>
          <w:rFonts w:hint="eastAsia" w:ascii="仿宋_GB2312" w:eastAsia="仿宋_GB2312"/>
          <w:sz w:val="32"/>
          <w:szCs w:val="32"/>
          <w:u w:val="single"/>
        </w:rPr>
        <w:t xml:space="preserve">                                 </w:t>
      </w:r>
    </w:p>
    <w:p>
      <w:pPr>
        <w:spacing w:line="720" w:lineRule="auto"/>
        <w:ind w:firstLine="2880" w:firstLineChars="900"/>
        <w:rPr>
          <w:rFonts w:hint="eastAsia" w:ascii="仿宋_GB2312" w:eastAsia="仿宋_GB2312"/>
          <w:sz w:val="32"/>
          <w:szCs w:val="32"/>
          <w:u w:val="single"/>
        </w:rPr>
      </w:pPr>
      <w:r>
        <w:rPr>
          <w:rFonts w:hint="eastAsia" w:ascii="仿宋_GB2312" w:eastAsia="仿宋_GB2312"/>
          <w:sz w:val="32"/>
          <w:szCs w:val="32"/>
        </w:rPr>
        <w:t>法定代表人（签字）：</w:t>
      </w:r>
      <w:r>
        <w:rPr>
          <w:rFonts w:hint="eastAsia" w:ascii="仿宋_GB2312" w:eastAsia="仿宋_GB2312"/>
          <w:sz w:val="32"/>
          <w:szCs w:val="32"/>
          <w:u w:val="single"/>
        </w:rPr>
        <w:t xml:space="preserve">                        </w:t>
      </w:r>
    </w:p>
    <w:p>
      <w:pPr>
        <w:spacing w:line="720" w:lineRule="auto"/>
        <w:ind w:firstLine="2880" w:firstLineChars="900"/>
        <w:rPr>
          <w:rFonts w:hint="eastAsia" w:ascii="仿宋_GB2312" w:eastAsia="仿宋_GB2312"/>
          <w:sz w:val="32"/>
          <w:szCs w:val="32"/>
          <w:u w:val="single"/>
        </w:rPr>
      </w:pPr>
      <w:r>
        <w:rPr>
          <w:rFonts w:hint="eastAsia" w:ascii="仿宋_GB2312" w:eastAsia="仿宋_GB2312"/>
          <w:sz w:val="32"/>
          <w:szCs w:val="32"/>
        </w:rPr>
        <w:t>授权委托人（签字）：</w:t>
      </w:r>
      <w:r>
        <w:rPr>
          <w:rFonts w:hint="eastAsia" w:ascii="仿宋_GB2312" w:eastAsia="仿宋_GB2312"/>
          <w:sz w:val="32"/>
          <w:szCs w:val="32"/>
          <w:u w:val="single"/>
        </w:rPr>
        <w:t xml:space="preserve">                              </w:t>
      </w:r>
      <w:r>
        <w:rPr>
          <w:rFonts w:hint="eastAsia" w:ascii="仿宋_GB2312" w:eastAsia="仿宋_GB2312"/>
          <w:sz w:val="32"/>
          <w:szCs w:val="32"/>
        </w:rPr>
        <w:t xml:space="preserve">                       </w:t>
      </w:r>
    </w:p>
    <w:p>
      <w:pPr>
        <w:spacing w:line="720" w:lineRule="auto"/>
        <w:ind w:firstLine="4960" w:firstLineChars="1550"/>
        <w:rPr>
          <w:rFonts w:ascii="仿宋_GB2312" w:eastAsia="仿宋_GB2312"/>
          <w:sz w:val="32"/>
          <w:szCs w:val="32"/>
        </w:rPr>
        <w:sectPr>
          <w:pgSz w:w="11906" w:h="16838"/>
          <w:pgMar w:top="1440" w:right="1800" w:bottom="1440" w:left="1800" w:header="851" w:footer="992" w:gutter="0"/>
          <w:cols w:space="720" w:num="1"/>
          <w:docGrid w:type="lines" w:linePitch="312" w:charSpace="0"/>
        </w:sectPr>
      </w:pPr>
      <w:r>
        <w:rPr>
          <w:rFonts w:hint="eastAsia" w:ascii="仿宋_GB2312" w:eastAsia="仿宋_GB2312"/>
          <w:sz w:val="32"/>
          <w:szCs w:val="32"/>
        </w:rPr>
        <w:t>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黑体"/>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6520CA"/>
    <w:rsid w:val="216520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2021-03-01T03:56:00Z</dcterms:created>
  <dc:creator>一白山人</dc:creator>
  <cp:lastModifiedBy>一白山人</cp:lastModifiedBy>
  <dcterms:modified xsi:type="dcterms:W3CDTF">2021-03-01T03:58:00Z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