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r>
        <w:rPr>
          <w:rFonts w:hint="eastAsia" w:ascii="宋体" w:hAnsi="宋体"/>
          <w:b/>
          <w:sz w:val="32"/>
          <w:szCs w:val="32"/>
        </w:rPr>
        <w:t>附件二</w:t>
      </w:r>
      <w:r>
        <w:rPr>
          <w:rFonts w:hint="eastAsia" w:ascii="宋体" w:hAnsi="宋体"/>
          <w:b/>
          <w:sz w:val="32"/>
          <w:szCs w:val="32"/>
          <w:lang w:eastAsia="zh-CN"/>
        </w:rPr>
        <w:t>：</w:t>
      </w:r>
    </w:p>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p>
    <w:bookmarkEnd w:id="0"/>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03166"/>
    <w:rsid w:val="1020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2021-07-22T00:51:00Z</dcterms:created>
  <dc:creator>一白山人</dc:creator>
  <cp:lastModifiedBy>一白山人</cp:lastModifiedBy>
  <dcterms:modified xsi:type="dcterms:W3CDTF">2021-07-22T00:51:55Z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