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附件三：</w:t>
      </w:r>
    </w:p>
    <w:p>
      <w:pPr>
        <w:spacing w:line="500" w:lineRule="exact"/>
        <w:jc w:val="left"/>
        <w:rPr>
          <w:rFonts w:hint="eastAsia" w:ascii="仿宋" w:hAnsi="仿宋" w:eastAsia="仿宋_GB2312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ascii="仿宋_GB2312" w:hAnsi="宋体" w:eastAsia="仿宋_GB2312"/>
          <w:b/>
          <w:color w:val="auto"/>
          <w:sz w:val="32"/>
          <w:szCs w:val="32"/>
        </w:rPr>
        <w:t>分镜头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脚本</w:t>
      </w:r>
      <w:r>
        <w:rPr>
          <w:rFonts w:ascii="仿宋_GB2312" w:hAnsi="宋体" w:eastAsia="仿宋_GB2312"/>
          <w:b/>
          <w:color w:val="auto"/>
          <w:sz w:val="32"/>
          <w:szCs w:val="32"/>
        </w:rPr>
        <w:t>格式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举例</w:t>
      </w:r>
      <w:bookmarkEnd w:id="0"/>
    </w:p>
    <w:tbl>
      <w:tblPr>
        <w:tblStyle w:val="3"/>
        <w:tblpPr w:leftFromText="180" w:rightFromText="180" w:vertAnchor="text" w:horzAnchor="page" w:tblpX="682" w:tblpY="688"/>
        <w:tblOverlap w:val="never"/>
        <w:tblW w:w="10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89"/>
        <w:gridCol w:w="2241"/>
        <w:gridCol w:w="300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noWrap w:val="0"/>
            <w:vAlign w:val="top"/>
          </w:tcPr>
          <w:p>
            <w:pPr>
              <w:spacing w:line="460" w:lineRule="exact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时长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画面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b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镜头描述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解说词</w:t>
            </w:r>
            <w:r>
              <w:rPr>
                <w:rFonts w:hint="eastAsia" w:ascii="微软雅黑" w:hAnsi="微软雅黑" w:eastAsia="微软雅黑"/>
                <w:bCs/>
              </w:rPr>
              <w:t>(字幕)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531" w:type="dxa"/>
            <w:gridSpan w:val="5"/>
            <w:shd w:val="clear" w:color="auto" w:fill="BFBFBF"/>
            <w:noWrap w:val="0"/>
            <w:vAlign w:val="center"/>
          </w:tcPr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44"/>
                <w:szCs w:val="44"/>
              </w:rPr>
              <w:t>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615" w:type="dxa"/>
            <w:noWrap w:val="0"/>
            <w:vAlign w:val="top"/>
          </w:tcPr>
          <w:p>
            <w:pPr>
              <w:spacing w:line="46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C01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line="460" w:lineRule="exact"/>
              <w:ind w:firstLine="420"/>
              <w:jc w:val="left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240" w:lineRule="auto"/>
              <w:ind w:firstLine="42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363345" cy="591820"/>
                  <wp:effectExtent l="0" t="0" r="8255" b="17780"/>
                  <wp:docPr id="1" name="图片 1" descr="698A0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98A0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4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noWrap w:val="0"/>
            <w:vAlign w:val="center"/>
          </w:tcPr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中景</w:t>
            </w:r>
          </w:p>
          <w:p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（镜头缓慢推进-转场）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spacing w:line="460" w:lineRule="exact"/>
              <w:ind w:firstLine="420"/>
              <w:jc w:val="left"/>
              <w:rPr>
                <w:rFonts w:ascii="微软雅黑" w:hAnsi="微软雅黑" w:eastAsia="微软雅黑"/>
                <w:b/>
                <w:sz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B47E6"/>
    <w:rsid w:val="296B47E6"/>
    <w:rsid w:val="520B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2022-04-27T02:34:00Z</dcterms:created>
  <dc:creator>一白山人</dc:creator>
  <cp:lastModifiedBy>一白山人</cp:lastModifiedBy>
  <dcterms:modified xsi:type="dcterms:W3CDTF">2022-04-27T02:34:31Z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5D22C4CD23CC4F16851E06B39EBBE62F</vt:lpwstr>
  </property>
</Properties>
</file>